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F3" w:rsidRPr="00A95D44" w:rsidRDefault="009D1503">
      <w:pPr>
        <w:rPr>
          <w:rFonts w:ascii="Euphemia" w:eastAsia="MS Mincho" w:hAnsi="Euphemia" w:cs="MS Mincho"/>
        </w:rPr>
      </w:pPr>
      <w:r>
        <w:t>Jestem zainteresowany</w:t>
      </w:r>
      <w:r w:rsidR="00510506">
        <w:t>/a</w:t>
      </w:r>
      <w:r>
        <w:t>:  OC</w:t>
      </w:r>
      <w:r w:rsidR="00F16669">
        <w:t xml:space="preserve"> </w:t>
      </w:r>
      <w:r>
        <w:t xml:space="preserve">[   ]   </w:t>
      </w:r>
      <w:r w:rsidR="00F16669">
        <w:t xml:space="preserve">   </w:t>
      </w:r>
      <w:r>
        <w:t xml:space="preserve"> AC</w:t>
      </w:r>
      <w:r w:rsidR="00F16669">
        <w:t xml:space="preserve"> </w:t>
      </w:r>
      <w:r>
        <w:t xml:space="preserve">[   ]    </w:t>
      </w:r>
      <w:r w:rsidR="00F16669">
        <w:t xml:space="preserve">   </w:t>
      </w:r>
      <w:r>
        <w:t xml:space="preserve"> NW</w:t>
      </w:r>
      <w:r w:rsidR="00F16669">
        <w:t xml:space="preserve"> </w:t>
      </w:r>
      <w:r>
        <w:t xml:space="preserve">[   ]   </w:t>
      </w:r>
      <w:r w:rsidR="00F16669">
        <w:t xml:space="preserve"> </w:t>
      </w:r>
      <w:r>
        <w:t xml:space="preserve"> </w:t>
      </w:r>
      <w:r w:rsidR="00F16669">
        <w:t xml:space="preserve">  </w:t>
      </w:r>
      <w:r>
        <w:t xml:space="preserve"> SZYBY</w:t>
      </w:r>
      <w:r w:rsidR="00F16669">
        <w:t xml:space="preserve"> </w:t>
      </w:r>
      <w:r>
        <w:t xml:space="preserve">[   ]  </w:t>
      </w:r>
      <w:r w:rsidR="00F16669">
        <w:t xml:space="preserve">    </w:t>
      </w:r>
      <w:r>
        <w:t xml:space="preserve"> ASS</w:t>
      </w:r>
      <w:r w:rsidR="00F16669">
        <w:t xml:space="preserve"> </w:t>
      </w:r>
      <w:r>
        <w:t xml:space="preserve">[   ]   </w:t>
      </w:r>
      <w:r w:rsidR="00F16669">
        <w:t xml:space="preserve">   </w:t>
      </w:r>
      <w:r>
        <w:t xml:space="preserve"> OPONY</w:t>
      </w:r>
      <w:r w:rsidR="00F16669">
        <w:t xml:space="preserve"> </w:t>
      </w:r>
      <w:r>
        <w:t>[   ]</w:t>
      </w:r>
    </w:p>
    <w:p w:rsidR="009D1503" w:rsidRDefault="009D1503"/>
    <w:tbl>
      <w:tblPr>
        <w:tblW w:w="104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40"/>
        <w:gridCol w:w="5363"/>
      </w:tblGrid>
      <w:tr w:rsidR="00BF2288" w:rsidTr="00FA05F7"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288" w:rsidRDefault="004B6086">
            <w:pPr>
              <w:pStyle w:val="TableContents"/>
            </w:pPr>
            <w:bookmarkStart w:id="0" w:name="_GoBack"/>
            <w:bookmarkEnd w:id="0"/>
            <w:r>
              <w:t>MARKA I TYP</w:t>
            </w:r>
          </w:p>
        </w:tc>
        <w:tc>
          <w:tcPr>
            <w:tcW w:w="5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288" w:rsidRDefault="00BF2288">
            <w:pPr>
              <w:pStyle w:val="TableContents"/>
            </w:pPr>
          </w:p>
        </w:tc>
      </w:tr>
      <w:tr w:rsidR="00BF2288" w:rsidTr="00FA05F7">
        <w:trPr>
          <w:trHeight w:val="354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288" w:rsidRDefault="004B6086">
            <w:pPr>
              <w:pStyle w:val="TableContents"/>
            </w:pPr>
            <w:r>
              <w:t xml:space="preserve">MODEL (wersja wyposażenia, sedan, kombi, hatchback, ilość drzwi, automat, </w:t>
            </w:r>
            <w:proofErr w:type="spellStart"/>
            <w:r>
              <w:t>manual</w:t>
            </w:r>
            <w:proofErr w:type="spellEnd"/>
            <w:r>
              <w:t>))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288" w:rsidRDefault="00BF2288">
            <w:pPr>
              <w:pStyle w:val="TableContents"/>
            </w:pPr>
          </w:p>
        </w:tc>
      </w:tr>
      <w:tr w:rsidR="00BF2288" w:rsidTr="00FA05F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288" w:rsidRDefault="004B6086">
            <w:pPr>
              <w:pStyle w:val="TableContents"/>
            </w:pPr>
            <w:r>
              <w:t>POJ. SILNIKA / MOC SILNIKA(</w:t>
            </w:r>
            <w:proofErr w:type="spellStart"/>
            <w:r>
              <w:t>kW</w:t>
            </w:r>
            <w:proofErr w:type="spellEnd"/>
            <w:r>
              <w:t>)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288" w:rsidRDefault="00BF2288">
            <w:pPr>
              <w:pStyle w:val="TableContents"/>
            </w:pPr>
          </w:p>
        </w:tc>
      </w:tr>
      <w:tr w:rsidR="00BF2288" w:rsidTr="00FA05F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288" w:rsidRDefault="004B6086">
            <w:pPr>
              <w:pStyle w:val="TableContents"/>
            </w:pPr>
            <w:r>
              <w:t>PALIWO (benzyna, gaz, diesel, hybryda)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288" w:rsidRDefault="00BF2288">
            <w:pPr>
              <w:pStyle w:val="TableContents"/>
            </w:pPr>
          </w:p>
        </w:tc>
      </w:tr>
      <w:tr w:rsidR="00BF2288" w:rsidTr="00FA05F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288" w:rsidRDefault="004B6086">
            <w:pPr>
              <w:pStyle w:val="TableContents"/>
            </w:pPr>
            <w:r>
              <w:t>ROK PRODUKCJI / DATA I REJESTRACJI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288" w:rsidRDefault="00BF2288">
            <w:pPr>
              <w:pStyle w:val="TableContents"/>
            </w:pPr>
          </w:p>
        </w:tc>
      </w:tr>
      <w:tr w:rsidR="00BF2288" w:rsidTr="00FA05F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288" w:rsidRDefault="004B6086">
            <w:pPr>
              <w:pStyle w:val="TableContents"/>
            </w:pPr>
            <w:r>
              <w:t>AKTUALNY NUMER REJESTRACYJNY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288" w:rsidRDefault="00BF2288">
            <w:pPr>
              <w:pStyle w:val="TableContents"/>
            </w:pPr>
          </w:p>
        </w:tc>
      </w:tr>
      <w:tr w:rsidR="004D0548" w:rsidTr="00FA05F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548" w:rsidRDefault="004D0548">
            <w:pPr>
              <w:pStyle w:val="TableContents"/>
            </w:pPr>
            <w:r>
              <w:t>NUMER NADWOZIA VIN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548" w:rsidRDefault="004D0548">
            <w:pPr>
              <w:pStyle w:val="TableContents"/>
            </w:pPr>
          </w:p>
        </w:tc>
      </w:tr>
      <w:tr w:rsidR="00BF2288" w:rsidTr="00FA05F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288" w:rsidRDefault="004B6086">
            <w:pPr>
              <w:pStyle w:val="TableContents"/>
            </w:pPr>
            <w:r>
              <w:t>OD KIEDY W POLSCE?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2288" w:rsidRDefault="00BF2288">
            <w:pPr>
              <w:pStyle w:val="TableContents"/>
            </w:pPr>
          </w:p>
        </w:tc>
      </w:tr>
      <w:tr w:rsidR="00BF2288" w:rsidTr="00FA05F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288" w:rsidRDefault="004B6086">
            <w:pPr>
              <w:pStyle w:val="TableContents"/>
            </w:pPr>
            <w:r>
              <w:t>KTÓRY WŁAŚCICIEL / ROK NABYCIA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288" w:rsidRDefault="00BF2288">
            <w:pPr>
              <w:pStyle w:val="TableContents"/>
            </w:pPr>
          </w:p>
        </w:tc>
      </w:tr>
      <w:tr w:rsidR="00BF2288" w:rsidTr="00FA05F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288" w:rsidRDefault="004B6086">
            <w:pPr>
              <w:pStyle w:val="TableContents"/>
            </w:pPr>
            <w:r>
              <w:t>PRZEBIEG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288" w:rsidRDefault="00BF2288">
            <w:pPr>
              <w:pStyle w:val="TableContents"/>
            </w:pPr>
          </w:p>
        </w:tc>
      </w:tr>
      <w:tr w:rsidR="00BF2288" w:rsidTr="00FA05F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288" w:rsidRDefault="004B6086">
            <w:pPr>
              <w:pStyle w:val="TableContents"/>
            </w:pPr>
            <w:r>
              <w:t>PLANOWANY ROCZNY PRZEBIEG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288" w:rsidRDefault="00BF2288">
            <w:pPr>
              <w:pStyle w:val="TableContents"/>
            </w:pPr>
          </w:p>
        </w:tc>
      </w:tr>
      <w:tr w:rsidR="00BF2288" w:rsidTr="00FA05F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288" w:rsidRDefault="004B6086">
            <w:pPr>
              <w:pStyle w:val="TableContents"/>
            </w:pPr>
            <w:r>
              <w:t>GDZIE STOI W NOCY? (ulica, garaż, parking)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288" w:rsidRDefault="00BF2288">
            <w:pPr>
              <w:pStyle w:val="TableContents"/>
            </w:pPr>
          </w:p>
        </w:tc>
      </w:tr>
      <w:tr w:rsidR="00BF2288" w:rsidTr="00FA05F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288" w:rsidRDefault="004B6086">
            <w:pPr>
              <w:pStyle w:val="TableContents"/>
            </w:pPr>
            <w:r>
              <w:t>PESEL WŁAŚCICIELA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288" w:rsidRDefault="00BF2288">
            <w:pPr>
              <w:pStyle w:val="TableContents"/>
            </w:pPr>
          </w:p>
        </w:tc>
      </w:tr>
      <w:tr w:rsidR="00BF2288" w:rsidTr="00FA05F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288" w:rsidRDefault="004B6086">
            <w:pPr>
              <w:pStyle w:val="TableContents"/>
            </w:pPr>
            <w:r>
              <w:t>ROK WYD. PRAWA JAZDY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288" w:rsidRDefault="00BF2288">
            <w:pPr>
              <w:pStyle w:val="TableContents"/>
            </w:pPr>
          </w:p>
        </w:tc>
      </w:tr>
      <w:tr w:rsidR="00BF2288" w:rsidTr="00FA05F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288" w:rsidRDefault="004B6086">
            <w:pPr>
              <w:pStyle w:val="TableContents"/>
            </w:pPr>
            <w:r>
              <w:t>STAN CYWILNY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288" w:rsidRDefault="00BF2288">
            <w:pPr>
              <w:pStyle w:val="TableContents"/>
            </w:pPr>
          </w:p>
        </w:tc>
      </w:tr>
      <w:tr w:rsidR="00DA11CC" w:rsidTr="00FA05F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1CC" w:rsidRDefault="00DA11CC">
            <w:pPr>
              <w:pStyle w:val="TableContents"/>
            </w:pPr>
            <w:r>
              <w:t>DZIECI DO LAT 26  (ilość i wiek)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1CC" w:rsidRDefault="00DA11CC">
            <w:pPr>
              <w:pStyle w:val="TableContents"/>
            </w:pPr>
          </w:p>
        </w:tc>
      </w:tr>
      <w:tr w:rsidR="00BF2288" w:rsidTr="00FA05F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288" w:rsidRDefault="004B6086">
            <w:pPr>
              <w:pStyle w:val="TableContents"/>
            </w:pPr>
            <w:r>
              <w:t>KOD POCZTOWY</w:t>
            </w:r>
            <w:r w:rsidR="007822AC">
              <w:t xml:space="preserve"> (z dowodu rejestracyjnego)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288" w:rsidRDefault="00BF2288">
            <w:pPr>
              <w:pStyle w:val="TableContents"/>
            </w:pPr>
          </w:p>
        </w:tc>
      </w:tr>
      <w:tr w:rsidR="00BF2288" w:rsidTr="00FA05F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288" w:rsidRDefault="004B6086">
            <w:pPr>
              <w:pStyle w:val="TableContents"/>
            </w:pPr>
            <w:r>
              <w:t>UŻYTKOWNICY DO 25 LAT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288" w:rsidRDefault="00BF2288">
            <w:pPr>
              <w:pStyle w:val="TableContents"/>
            </w:pPr>
          </w:p>
        </w:tc>
      </w:tr>
      <w:tr w:rsidR="00BF2288" w:rsidTr="00FA05F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288" w:rsidRDefault="004B6086">
            <w:pPr>
              <w:pStyle w:val="TableContents"/>
            </w:pPr>
            <w:r>
              <w:t>OSTATNIA POLISA</w:t>
            </w:r>
            <w:r w:rsidR="007822AC">
              <w:t>,</w:t>
            </w:r>
            <w:r>
              <w:t xml:space="preserve"> </w:t>
            </w:r>
            <w:r w:rsidR="007822AC">
              <w:t xml:space="preserve">GDZIE </w:t>
            </w:r>
            <w:r>
              <w:t>I DO KIEDY?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288" w:rsidRDefault="00BF2288">
            <w:pPr>
              <w:pStyle w:val="TableContents"/>
            </w:pPr>
          </w:p>
        </w:tc>
      </w:tr>
      <w:tr w:rsidR="00BF2288" w:rsidTr="00FA05F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288" w:rsidRDefault="004B6086">
            <w:pPr>
              <w:pStyle w:val="TableContents"/>
            </w:pPr>
            <w:r>
              <w:t>IMIĘ I NAZWISKO WŁAŚCICIELA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288" w:rsidRDefault="00BF2288">
            <w:pPr>
              <w:pStyle w:val="TableContents"/>
            </w:pPr>
          </w:p>
        </w:tc>
      </w:tr>
      <w:tr w:rsidR="00BF2288" w:rsidTr="00FA05F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288" w:rsidRDefault="004B6086">
            <w:pPr>
              <w:pStyle w:val="TableContents"/>
            </w:pPr>
            <w:r>
              <w:t>WSPÓŁWŁAŚCICIEL (pesel/ rok wyd. pr. jazdy)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288" w:rsidRDefault="00BF2288">
            <w:pPr>
              <w:pStyle w:val="TableContents"/>
            </w:pPr>
          </w:p>
        </w:tc>
      </w:tr>
    </w:tbl>
    <w:p w:rsidR="000734A0" w:rsidRDefault="000734A0">
      <w:pPr>
        <w:rPr>
          <w:vanish/>
        </w:rPr>
      </w:pPr>
    </w:p>
    <w:tbl>
      <w:tblPr>
        <w:tblW w:w="104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40"/>
        <w:gridCol w:w="5363"/>
      </w:tblGrid>
      <w:tr w:rsidR="00BF2288" w:rsidTr="00FA05F7"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288" w:rsidRDefault="004B6086">
            <w:pPr>
              <w:pStyle w:val="TableContents"/>
            </w:pPr>
            <w:r>
              <w:t>IMIĘ I NAZWISKO WSPÓŁWŁAŚCICIELA</w:t>
            </w:r>
          </w:p>
        </w:tc>
        <w:tc>
          <w:tcPr>
            <w:tcW w:w="5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288" w:rsidRDefault="00BF2288">
            <w:pPr>
              <w:pStyle w:val="TableContents"/>
            </w:pPr>
          </w:p>
        </w:tc>
      </w:tr>
    </w:tbl>
    <w:p w:rsidR="000734A0" w:rsidRDefault="000734A0">
      <w:pPr>
        <w:rPr>
          <w:vanish/>
        </w:rPr>
      </w:pPr>
    </w:p>
    <w:tbl>
      <w:tblPr>
        <w:tblW w:w="104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40"/>
        <w:gridCol w:w="5363"/>
      </w:tblGrid>
      <w:tr w:rsidR="00BF2288" w:rsidTr="00FA05F7"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288" w:rsidRDefault="004B6086">
            <w:pPr>
              <w:pStyle w:val="TableContents"/>
            </w:pPr>
            <w:r>
              <w:t>TELEFON</w:t>
            </w:r>
            <w:r w:rsidR="00FA05F7">
              <w:t>/ADRES E-MAIL</w:t>
            </w:r>
          </w:p>
        </w:tc>
        <w:tc>
          <w:tcPr>
            <w:tcW w:w="5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288" w:rsidRDefault="00BF2288">
            <w:pPr>
              <w:pStyle w:val="TableContents"/>
            </w:pPr>
          </w:p>
        </w:tc>
      </w:tr>
    </w:tbl>
    <w:p w:rsidR="001910A9" w:rsidRPr="00FA05F7" w:rsidRDefault="001910A9" w:rsidP="005924D8">
      <w:pPr>
        <w:pStyle w:val="Nagwek1"/>
        <w:shd w:val="clear" w:color="auto" w:fill="FFFFFF"/>
        <w:rPr>
          <w:rFonts w:asciiTheme="minorHAnsi" w:hAnsiTheme="minorHAnsi"/>
          <w:b w:val="0"/>
          <w:color w:val="000000" w:themeColor="text1"/>
          <w:sz w:val="18"/>
          <w:szCs w:val="18"/>
        </w:rPr>
      </w:pPr>
      <w:r w:rsidRPr="00133FB7">
        <w:rPr>
          <w:rFonts w:asciiTheme="minorHAnsi" w:hAnsiTheme="minorHAnsi"/>
          <w:b w:val="0"/>
          <w:color w:val="000000" w:themeColor="text1"/>
          <w:sz w:val="18"/>
          <w:szCs w:val="18"/>
        </w:rPr>
        <w:t xml:space="preserve">Biuro Ubezpieczeń PROHAUS </w:t>
      </w:r>
      <w:proofErr w:type="spellStart"/>
      <w:r w:rsidRPr="00133FB7">
        <w:rPr>
          <w:rFonts w:asciiTheme="minorHAnsi" w:hAnsiTheme="minorHAnsi"/>
          <w:b w:val="0"/>
          <w:color w:val="000000" w:themeColor="text1"/>
          <w:sz w:val="18"/>
          <w:szCs w:val="18"/>
        </w:rPr>
        <w:t>s.c</w:t>
      </w:r>
      <w:proofErr w:type="spellEnd"/>
      <w:r w:rsidRPr="00133FB7">
        <w:rPr>
          <w:rFonts w:asciiTheme="minorHAnsi" w:hAnsiTheme="minorHAnsi"/>
          <w:b w:val="0"/>
          <w:color w:val="000000" w:themeColor="text1"/>
          <w:sz w:val="18"/>
          <w:szCs w:val="18"/>
        </w:rPr>
        <w:t xml:space="preserve">. Dariusz i Małgorzata Kulesza  z siedzibą w Warszawie  ul. Czerniakowska 71, 00-715 Warszawa,  jako </w:t>
      </w:r>
      <w:r w:rsidR="00FA05F7">
        <w:rPr>
          <w:rFonts w:asciiTheme="minorHAnsi" w:hAnsiTheme="minorHAnsi"/>
          <w:b w:val="0"/>
          <w:color w:val="000000" w:themeColor="text1"/>
          <w:sz w:val="18"/>
          <w:szCs w:val="18"/>
        </w:rPr>
        <w:t>admin</w:t>
      </w:r>
      <w:r w:rsidR="00FA05F7">
        <w:rPr>
          <w:rFonts w:asciiTheme="minorHAnsi" w:hAnsiTheme="minorHAnsi"/>
          <w:b w:val="0"/>
          <w:color w:val="000000" w:themeColor="text1"/>
          <w:sz w:val="18"/>
          <w:szCs w:val="18"/>
        </w:rPr>
        <w:t>i</w:t>
      </w:r>
      <w:r w:rsidR="00FA05F7">
        <w:rPr>
          <w:rFonts w:asciiTheme="minorHAnsi" w:hAnsiTheme="minorHAnsi"/>
          <w:b w:val="0"/>
          <w:color w:val="000000" w:themeColor="text1"/>
          <w:sz w:val="18"/>
          <w:szCs w:val="18"/>
        </w:rPr>
        <w:t>strator</w:t>
      </w:r>
      <w:r w:rsidRPr="00133FB7">
        <w:rPr>
          <w:rFonts w:asciiTheme="minorHAnsi" w:hAnsiTheme="minorHAnsi"/>
          <w:b w:val="0"/>
          <w:color w:val="000000" w:themeColor="text1"/>
          <w:sz w:val="18"/>
          <w:szCs w:val="18"/>
        </w:rPr>
        <w:t xml:space="preserve"> danych osobowych, informuje Pana/ Panią, iż</w:t>
      </w:r>
      <w:r w:rsidR="005924D8" w:rsidRPr="00133FB7">
        <w:rPr>
          <w:rFonts w:asciiTheme="minorHAnsi" w:hAnsiTheme="minorHAnsi"/>
          <w:b w:val="0"/>
          <w:color w:val="000000" w:themeColor="text1"/>
          <w:sz w:val="18"/>
          <w:szCs w:val="18"/>
        </w:rPr>
        <w:t xml:space="preserve"> zgodnie z </w:t>
      </w:r>
      <w:r w:rsidR="005924D8" w:rsidRPr="00133FB7">
        <w:rPr>
          <w:rFonts w:asciiTheme="minorHAnsi" w:hAnsiTheme="minorHAnsi" w:cs="Arial"/>
          <w:b w:val="0"/>
          <w:bCs w:val="0"/>
          <w:color w:val="000000" w:themeColor="text1"/>
          <w:sz w:val="18"/>
          <w:szCs w:val="18"/>
        </w:rPr>
        <w:t>Rozporządzeniem Parlamentu Europejskiego i Rady (UE) 2016/679 z dnia 27 kwietnia 2016 r. w sprawie ochrony osób fizycznych w związku z przetwarzaniem danych osobowych RODO:</w:t>
      </w:r>
    </w:p>
    <w:p w:rsidR="001910A9" w:rsidRPr="00133FB7" w:rsidRDefault="001910A9" w:rsidP="001910A9">
      <w:pPr>
        <w:widowControl/>
        <w:numPr>
          <w:ilvl w:val="0"/>
          <w:numId w:val="1"/>
        </w:numPr>
        <w:suppressAutoHyphens w:val="0"/>
        <w:autoSpaceDN/>
        <w:ind w:left="374"/>
        <w:textAlignment w:val="auto"/>
        <w:rPr>
          <w:rFonts w:asciiTheme="minorHAnsi" w:eastAsia="Times New Roman" w:hAnsiTheme="minorHAnsi" w:cs="Times New Roman"/>
          <w:color w:val="000000" w:themeColor="text1"/>
          <w:sz w:val="18"/>
          <w:szCs w:val="18"/>
          <w:lang w:eastAsia="pl-PL"/>
        </w:rPr>
      </w:pPr>
      <w:r w:rsidRPr="00133FB7">
        <w:rPr>
          <w:rFonts w:asciiTheme="minorHAnsi" w:eastAsia="Times New Roman" w:hAnsiTheme="minorHAnsi" w:cs="Times New Roman"/>
          <w:color w:val="000000" w:themeColor="text1"/>
          <w:sz w:val="18"/>
          <w:szCs w:val="18"/>
          <w:lang w:eastAsia="pl-PL"/>
        </w:rPr>
        <w:t>podanie danych</w:t>
      </w:r>
      <w:r w:rsidR="000120F3" w:rsidRPr="00133FB7">
        <w:rPr>
          <w:rFonts w:asciiTheme="minorHAnsi" w:eastAsia="Times New Roman" w:hAnsiTheme="minorHAnsi" w:cs="Times New Roman"/>
          <w:color w:val="000000" w:themeColor="text1"/>
          <w:sz w:val="18"/>
          <w:szCs w:val="18"/>
          <w:lang w:eastAsia="pl-PL"/>
        </w:rPr>
        <w:t xml:space="preserve"> oraz wyrażenie zgody na ich przetwarzanie</w:t>
      </w:r>
      <w:r w:rsidRPr="00133FB7">
        <w:rPr>
          <w:rFonts w:asciiTheme="minorHAnsi" w:eastAsia="Times New Roman" w:hAnsiTheme="minorHAnsi" w:cs="Times New Roman"/>
          <w:color w:val="000000" w:themeColor="text1"/>
          <w:sz w:val="18"/>
          <w:szCs w:val="18"/>
          <w:lang w:eastAsia="pl-PL"/>
        </w:rPr>
        <w:t xml:space="preserve"> jest dobrowolne, ale niezbędne </w:t>
      </w:r>
      <w:r w:rsidR="00133FB7" w:rsidRPr="00133FB7">
        <w:rPr>
          <w:rFonts w:asciiTheme="minorHAnsi" w:eastAsia="Times New Roman" w:hAnsiTheme="minorHAnsi" w:cs="Times New Roman"/>
          <w:color w:val="000000" w:themeColor="text1"/>
          <w:sz w:val="18"/>
          <w:szCs w:val="18"/>
          <w:lang w:eastAsia="pl-PL"/>
        </w:rPr>
        <w:t>do</w:t>
      </w:r>
      <w:r w:rsidRPr="00133FB7">
        <w:rPr>
          <w:rFonts w:asciiTheme="minorHAnsi" w:eastAsia="Times New Roman" w:hAnsiTheme="minorHAnsi" w:cs="Times New Roman"/>
          <w:color w:val="000000" w:themeColor="text1"/>
          <w:sz w:val="18"/>
          <w:szCs w:val="18"/>
          <w:lang w:eastAsia="pl-PL"/>
        </w:rPr>
        <w:t xml:space="preserve"> przygotowania i przedstawienia oferty;</w:t>
      </w:r>
    </w:p>
    <w:p w:rsidR="001910A9" w:rsidRPr="00133FB7" w:rsidRDefault="001910A9" w:rsidP="001910A9">
      <w:pPr>
        <w:widowControl/>
        <w:numPr>
          <w:ilvl w:val="0"/>
          <w:numId w:val="1"/>
        </w:numPr>
        <w:suppressAutoHyphens w:val="0"/>
        <w:autoSpaceDN/>
        <w:ind w:left="374"/>
        <w:textAlignment w:val="auto"/>
        <w:rPr>
          <w:rFonts w:asciiTheme="minorHAnsi" w:eastAsia="Times New Roman" w:hAnsiTheme="minorHAnsi" w:cs="Times New Roman"/>
          <w:color w:val="000000" w:themeColor="text1"/>
          <w:sz w:val="18"/>
          <w:szCs w:val="18"/>
          <w:lang w:eastAsia="pl-PL"/>
        </w:rPr>
      </w:pPr>
      <w:r w:rsidRPr="00133FB7">
        <w:rPr>
          <w:rFonts w:asciiTheme="minorHAnsi" w:eastAsia="Times New Roman" w:hAnsiTheme="minorHAnsi" w:cs="Times New Roman"/>
          <w:color w:val="000000" w:themeColor="text1"/>
          <w:sz w:val="18"/>
          <w:szCs w:val="18"/>
          <w:lang w:eastAsia="pl-PL"/>
        </w:rPr>
        <w:t>posiada Pani/Pan prawo dostępu do treści swoich danych i ich sprostowania, usunięcia, ograniczenia przetwarzania, prawo do przenosz</w:t>
      </w:r>
      <w:r w:rsidRPr="00133FB7">
        <w:rPr>
          <w:rFonts w:asciiTheme="minorHAnsi" w:eastAsia="Times New Roman" w:hAnsiTheme="minorHAnsi" w:cs="Times New Roman"/>
          <w:color w:val="000000" w:themeColor="text1"/>
          <w:sz w:val="18"/>
          <w:szCs w:val="18"/>
          <w:lang w:eastAsia="pl-PL"/>
        </w:rPr>
        <w:t>e</w:t>
      </w:r>
      <w:r w:rsidRPr="00133FB7">
        <w:rPr>
          <w:rFonts w:asciiTheme="minorHAnsi" w:eastAsia="Times New Roman" w:hAnsiTheme="minorHAnsi" w:cs="Times New Roman"/>
          <w:color w:val="000000" w:themeColor="text1"/>
          <w:sz w:val="18"/>
          <w:szCs w:val="18"/>
          <w:lang w:eastAsia="pl-PL"/>
        </w:rPr>
        <w:t>nia danych, prawo do cofnięcia zgody w dowolnym momencie bez wpływu na zgodność z prawem przetwarzania;</w:t>
      </w:r>
    </w:p>
    <w:p w:rsidR="001910A9" w:rsidRPr="00133FB7" w:rsidRDefault="001910A9" w:rsidP="001910A9">
      <w:pPr>
        <w:widowControl/>
        <w:numPr>
          <w:ilvl w:val="0"/>
          <w:numId w:val="1"/>
        </w:numPr>
        <w:suppressAutoHyphens w:val="0"/>
        <w:autoSpaceDN/>
        <w:ind w:left="374"/>
        <w:textAlignment w:val="auto"/>
        <w:rPr>
          <w:rFonts w:asciiTheme="minorHAnsi" w:eastAsia="Times New Roman" w:hAnsiTheme="minorHAnsi" w:cs="Times New Roman"/>
          <w:color w:val="000000" w:themeColor="text1"/>
          <w:sz w:val="18"/>
          <w:szCs w:val="18"/>
          <w:lang w:eastAsia="pl-PL"/>
        </w:rPr>
      </w:pPr>
      <w:r w:rsidRPr="00133FB7">
        <w:rPr>
          <w:rFonts w:asciiTheme="minorHAnsi" w:eastAsia="Times New Roman" w:hAnsiTheme="minorHAnsi" w:cs="Times New Roman"/>
          <w:color w:val="000000" w:themeColor="text1"/>
          <w:sz w:val="18"/>
          <w:szCs w:val="18"/>
          <w:lang w:eastAsia="pl-PL"/>
        </w:rPr>
        <w:t xml:space="preserve">dane mogą być udostępniane przez PROHAUS </w:t>
      </w:r>
      <w:proofErr w:type="spellStart"/>
      <w:r w:rsidRPr="00133FB7">
        <w:rPr>
          <w:rFonts w:asciiTheme="minorHAnsi" w:eastAsia="Times New Roman" w:hAnsiTheme="minorHAnsi" w:cs="Times New Roman"/>
          <w:color w:val="000000" w:themeColor="text1"/>
          <w:sz w:val="18"/>
          <w:szCs w:val="18"/>
          <w:lang w:eastAsia="pl-PL"/>
        </w:rPr>
        <w:t>s.c</w:t>
      </w:r>
      <w:proofErr w:type="spellEnd"/>
      <w:r w:rsidRPr="00133FB7">
        <w:rPr>
          <w:rFonts w:asciiTheme="minorHAnsi" w:eastAsia="Times New Roman" w:hAnsiTheme="minorHAnsi" w:cs="Times New Roman"/>
          <w:color w:val="000000" w:themeColor="text1"/>
          <w:sz w:val="18"/>
          <w:szCs w:val="18"/>
          <w:lang w:eastAsia="pl-PL"/>
        </w:rPr>
        <w:t>. Towarzystwom Ubezpieczeń upoważnionym  do uzyskania informacji na podstawie przepisów ustawy z dnia 11 września 2015 r. (</w:t>
      </w:r>
      <w:proofErr w:type="spellStart"/>
      <w:r w:rsidRPr="00133FB7">
        <w:rPr>
          <w:rFonts w:asciiTheme="minorHAnsi" w:eastAsia="Times New Roman" w:hAnsiTheme="minorHAnsi" w:cs="Times New Roman"/>
          <w:color w:val="000000" w:themeColor="text1"/>
          <w:sz w:val="18"/>
          <w:szCs w:val="18"/>
          <w:lang w:eastAsia="pl-PL"/>
        </w:rPr>
        <w:t>Dz.U</w:t>
      </w:r>
      <w:proofErr w:type="spellEnd"/>
      <w:r w:rsidRPr="00133FB7">
        <w:rPr>
          <w:rFonts w:asciiTheme="minorHAnsi" w:eastAsia="Times New Roman" w:hAnsiTheme="minorHAnsi" w:cs="Times New Roman"/>
          <w:color w:val="000000" w:themeColor="text1"/>
          <w:sz w:val="18"/>
          <w:szCs w:val="18"/>
          <w:lang w:eastAsia="pl-PL"/>
        </w:rPr>
        <w:t>. z 2015 r. poz. 1844) o działalności ubezpieczeniowej i reasekuracyjnej oraz na podst</w:t>
      </w:r>
      <w:r w:rsidRPr="00133FB7">
        <w:rPr>
          <w:rFonts w:asciiTheme="minorHAnsi" w:eastAsia="Times New Roman" w:hAnsiTheme="minorHAnsi" w:cs="Times New Roman"/>
          <w:color w:val="000000" w:themeColor="text1"/>
          <w:sz w:val="18"/>
          <w:szCs w:val="18"/>
          <w:lang w:eastAsia="pl-PL"/>
        </w:rPr>
        <w:t>a</w:t>
      </w:r>
      <w:r w:rsidRPr="00133FB7">
        <w:rPr>
          <w:rFonts w:asciiTheme="minorHAnsi" w:eastAsia="Times New Roman" w:hAnsiTheme="minorHAnsi" w:cs="Times New Roman"/>
          <w:color w:val="000000" w:themeColor="text1"/>
          <w:sz w:val="18"/>
          <w:szCs w:val="18"/>
          <w:lang w:eastAsia="pl-PL"/>
        </w:rPr>
        <w:t xml:space="preserve">wie zawartych przez PROHAUS </w:t>
      </w:r>
      <w:proofErr w:type="spellStart"/>
      <w:r w:rsidRPr="00133FB7">
        <w:rPr>
          <w:rFonts w:asciiTheme="minorHAnsi" w:eastAsia="Times New Roman" w:hAnsiTheme="minorHAnsi" w:cs="Times New Roman"/>
          <w:color w:val="000000" w:themeColor="text1"/>
          <w:sz w:val="18"/>
          <w:szCs w:val="18"/>
          <w:lang w:eastAsia="pl-PL"/>
        </w:rPr>
        <w:t>s.c</w:t>
      </w:r>
      <w:proofErr w:type="spellEnd"/>
      <w:r w:rsidRPr="00133FB7">
        <w:rPr>
          <w:rFonts w:asciiTheme="minorHAnsi" w:eastAsia="Times New Roman" w:hAnsiTheme="minorHAnsi" w:cs="Times New Roman"/>
          <w:color w:val="000000" w:themeColor="text1"/>
          <w:sz w:val="18"/>
          <w:szCs w:val="18"/>
          <w:lang w:eastAsia="pl-PL"/>
        </w:rPr>
        <w:t>. umów agencyjnych;</w:t>
      </w:r>
    </w:p>
    <w:p w:rsidR="001910A9" w:rsidRPr="00133FB7" w:rsidRDefault="001910A9" w:rsidP="001910A9">
      <w:pPr>
        <w:widowControl/>
        <w:numPr>
          <w:ilvl w:val="0"/>
          <w:numId w:val="1"/>
        </w:numPr>
        <w:suppressAutoHyphens w:val="0"/>
        <w:autoSpaceDN/>
        <w:ind w:left="374"/>
        <w:textAlignment w:val="auto"/>
        <w:rPr>
          <w:rFonts w:asciiTheme="minorHAnsi" w:eastAsia="Times New Roman" w:hAnsiTheme="minorHAnsi" w:cs="Times New Roman"/>
          <w:color w:val="000000" w:themeColor="text1"/>
          <w:sz w:val="18"/>
          <w:szCs w:val="18"/>
          <w:lang w:eastAsia="pl-PL"/>
        </w:rPr>
      </w:pPr>
      <w:r w:rsidRPr="00133FB7">
        <w:rPr>
          <w:rFonts w:asciiTheme="minorHAnsi" w:eastAsia="Times New Roman" w:hAnsiTheme="minorHAnsi" w:cs="Times New Roman"/>
          <w:color w:val="000000" w:themeColor="text1"/>
          <w:sz w:val="18"/>
          <w:szCs w:val="18"/>
          <w:lang w:eastAsia="pl-PL"/>
        </w:rPr>
        <w:t xml:space="preserve">podane dane będą przetwarzane na podstawie art. 6 ust. 1 </w:t>
      </w:r>
      <w:proofErr w:type="spellStart"/>
      <w:r w:rsidRPr="00133FB7">
        <w:rPr>
          <w:rFonts w:asciiTheme="minorHAnsi" w:eastAsia="Times New Roman" w:hAnsiTheme="minorHAnsi" w:cs="Times New Roman"/>
          <w:color w:val="000000" w:themeColor="text1"/>
          <w:sz w:val="18"/>
          <w:szCs w:val="18"/>
          <w:lang w:eastAsia="pl-PL"/>
        </w:rPr>
        <w:t>pkt</w:t>
      </w:r>
      <w:proofErr w:type="spellEnd"/>
      <w:r w:rsidRPr="00133FB7">
        <w:rPr>
          <w:rFonts w:asciiTheme="minorHAnsi" w:eastAsia="Times New Roman" w:hAnsiTheme="minorHAnsi" w:cs="Times New Roman"/>
          <w:color w:val="000000" w:themeColor="text1"/>
          <w:sz w:val="18"/>
          <w:szCs w:val="18"/>
          <w:lang w:eastAsia="pl-PL"/>
        </w:rPr>
        <w:t xml:space="preserve"> a) i zgodnie z treścią ogólnego rozporządzenia o ochronie danych.;</w:t>
      </w:r>
    </w:p>
    <w:p w:rsidR="001910A9" w:rsidRPr="00133FB7" w:rsidRDefault="001910A9" w:rsidP="001910A9">
      <w:pPr>
        <w:widowControl/>
        <w:numPr>
          <w:ilvl w:val="0"/>
          <w:numId w:val="1"/>
        </w:numPr>
        <w:suppressAutoHyphens w:val="0"/>
        <w:autoSpaceDN/>
        <w:ind w:left="374"/>
        <w:textAlignment w:val="auto"/>
        <w:rPr>
          <w:rFonts w:asciiTheme="minorHAnsi" w:eastAsia="Times New Roman" w:hAnsiTheme="minorHAnsi" w:cs="Times New Roman"/>
          <w:color w:val="000000" w:themeColor="text1"/>
          <w:sz w:val="18"/>
          <w:szCs w:val="18"/>
          <w:lang w:eastAsia="pl-PL"/>
        </w:rPr>
      </w:pPr>
      <w:r w:rsidRPr="00133FB7">
        <w:rPr>
          <w:rFonts w:asciiTheme="minorHAnsi" w:eastAsia="Times New Roman" w:hAnsiTheme="minorHAnsi" w:cs="Times New Roman"/>
          <w:color w:val="000000" w:themeColor="text1"/>
          <w:sz w:val="18"/>
          <w:szCs w:val="18"/>
          <w:lang w:eastAsia="pl-PL"/>
        </w:rPr>
        <w:t xml:space="preserve">dane osobowe będą przechowywane przez okres niezbędny do zakończenia umowy </w:t>
      </w:r>
      <w:proofErr w:type="spellStart"/>
      <w:r w:rsidRPr="00133FB7">
        <w:rPr>
          <w:rFonts w:asciiTheme="minorHAnsi" w:eastAsia="Times New Roman" w:hAnsiTheme="minorHAnsi" w:cs="Times New Roman"/>
          <w:color w:val="000000" w:themeColor="text1"/>
          <w:sz w:val="18"/>
          <w:szCs w:val="18"/>
          <w:lang w:eastAsia="pl-PL"/>
        </w:rPr>
        <w:t>ubezpieczenia</w:t>
      </w:r>
      <w:proofErr w:type="spellEnd"/>
      <w:r w:rsidRPr="00133FB7">
        <w:rPr>
          <w:rFonts w:asciiTheme="minorHAnsi" w:eastAsia="Times New Roman" w:hAnsiTheme="minorHAnsi" w:cs="Times New Roman"/>
          <w:color w:val="000000" w:themeColor="text1"/>
          <w:sz w:val="18"/>
          <w:szCs w:val="18"/>
          <w:lang w:eastAsia="pl-PL"/>
        </w:rPr>
        <w:t xml:space="preserve">, a przypadku </w:t>
      </w:r>
      <w:r w:rsidR="00ED753A" w:rsidRPr="00133FB7">
        <w:rPr>
          <w:rFonts w:asciiTheme="minorHAnsi" w:eastAsia="Times New Roman" w:hAnsiTheme="minorHAnsi" w:cs="Times New Roman"/>
          <w:color w:val="000000" w:themeColor="text1"/>
          <w:sz w:val="18"/>
          <w:szCs w:val="18"/>
          <w:lang w:eastAsia="pl-PL"/>
        </w:rPr>
        <w:t xml:space="preserve">gdy nie dojdzie do jej zawarcia, </w:t>
      </w:r>
      <w:r w:rsidRPr="00133FB7">
        <w:rPr>
          <w:rFonts w:asciiTheme="minorHAnsi" w:eastAsia="Times New Roman" w:hAnsiTheme="minorHAnsi" w:cs="Times New Roman"/>
          <w:color w:val="000000" w:themeColor="text1"/>
          <w:sz w:val="18"/>
          <w:szCs w:val="18"/>
          <w:lang w:eastAsia="pl-PL"/>
        </w:rPr>
        <w:t xml:space="preserve"> </w:t>
      </w:r>
      <w:r w:rsidR="00ED753A" w:rsidRPr="00133FB7">
        <w:rPr>
          <w:rFonts w:asciiTheme="minorHAnsi" w:eastAsia="Times New Roman" w:hAnsiTheme="minorHAnsi" w:cs="Times New Roman"/>
          <w:color w:val="000000" w:themeColor="text1"/>
          <w:sz w:val="18"/>
          <w:szCs w:val="18"/>
          <w:lang w:eastAsia="pl-PL"/>
        </w:rPr>
        <w:t>zostaną usunięte</w:t>
      </w:r>
      <w:r w:rsidRPr="00133FB7">
        <w:rPr>
          <w:rFonts w:asciiTheme="minorHAnsi" w:eastAsia="Times New Roman" w:hAnsiTheme="minorHAnsi" w:cs="Times New Roman"/>
          <w:color w:val="000000" w:themeColor="text1"/>
          <w:sz w:val="18"/>
          <w:szCs w:val="18"/>
          <w:lang w:eastAsia="pl-PL"/>
        </w:rPr>
        <w:t xml:space="preserve"> niezwłocznie;</w:t>
      </w:r>
    </w:p>
    <w:p w:rsidR="001910A9" w:rsidRPr="00133FB7" w:rsidRDefault="001910A9" w:rsidP="001910A9">
      <w:pPr>
        <w:widowControl/>
        <w:numPr>
          <w:ilvl w:val="0"/>
          <w:numId w:val="1"/>
        </w:numPr>
        <w:suppressAutoHyphens w:val="0"/>
        <w:autoSpaceDN/>
        <w:ind w:left="374"/>
        <w:textAlignment w:val="auto"/>
        <w:rPr>
          <w:rFonts w:asciiTheme="minorHAnsi" w:eastAsia="Times New Roman" w:hAnsiTheme="minorHAnsi" w:cs="Times New Roman"/>
          <w:color w:val="000000" w:themeColor="text1"/>
          <w:sz w:val="18"/>
          <w:szCs w:val="18"/>
          <w:lang w:eastAsia="pl-PL"/>
        </w:rPr>
      </w:pPr>
      <w:r w:rsidRPr="00133FB7">
        <w:rPr>
          <w:rFonts w:asciiTheme="minorHAnsi" w:eastAsia="Times New Roman" w:hAnsiTheme="minorHAnsi" w:cs="Times New Roman"/>
          <w:color w:val="000000" w:themeColor="text1"/>
          <w:sz w:val="18"/>
          <w:szCs w:val="18"/>
          <w:lang w:eastAsia="pl-PL"/>
        </w:rPr>
        <w:t>ma Pan/Pani prawo wniesienia skargi do GIODO gdy uzna Pani/Pan, iż przetwarzanie danych osobowych Pani/Pana dotyczących narusza przepisy ogólnego rozporządzenia o ochronie danych osobowych z dnia 27 kwietnia 2016 r.;</w:t>
      </w:r>
    </w:p>
    <w:p w:rsidR="001910A9" w:rsidRPr="00133FB7" w:rsidRDefault="001910A9" w:rsidP="001910A9">
      <w:pPr>
        <w:rPr>
          <w:rFonts w:asciiTheme="minorHAnsi" w:eastAsia="Times New Roman" w:hAnsiTheme="minorHAnsi" w:cs="Times New Roman"/>
          <w:color w:val="000000" w:themeColor="text1"/>
          <w:sz w:val="18"/>
          <w:szCs w:val="18"/>
          <w:lang w:eastAsia="pl-PL"/>
        </w:rPr>
      </w:pPr>
    </w:p>
    <w:p w:rsidR="001910A9" w:rsidRPr="00133FB7" w:rsidRDefault="001910A9" w:rsidP="001910A9">
      <w:pPr>
        <w:pStyle w:val="Standard"/>
        <w:rPr>
          <w:color w:val="000000" w:themeColor="text1"/>
          <w:sz w:val="18"/>
          <w:szCs w:val="18"/>
        </w:rPr>
      </w:pPr>
    </w:p>
    <w:sectPr w:rsidR="001910A9" w:rsidRPr="00133FB7" w:rsidSect="001910A9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0F5" w:rsidRDefault="008120F5">
      <w:r>
        <w:separator/>
      </w:r>
    </w:p>
  </w:endnote>
  <w:endnote w:type="continuationSeparator" w:id="0">
    <w:p w:rsidR="008120F5" w:rsidRDefault="00812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Euphemia">
    <w:panose1 w:val="020B05030401020201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0F5" w:rsidRDefault="008120F5">
      <w:r>
        <w:rPr>
          <w:color w:val="000000"/>
        </w:rPr>
        <w:ptab w:relativeTo="margin" w:alignment="center" w:leader="none"/>
      </w:r>
    </w:p>
  </w:footnote>
  <w:footnote w:type="continuationSeparator" w:id="0">
    <w:p w:rsidR="008120F5" w:rsidRDefault="008120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E4BE2"/>
    <w:multiLevelType w:val="multilevel"/>
    <w:tmpl w:val="3484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2288"/>
    <w:rsid w:val="000120F3"/>
    <w:rsid w:val="000734A0"/>
    <w:rsid w:val="000D03E3"/>
    <w:rsid w:val="00133FB7"/>
    <w:rsid w:val="00170E5D"/>
    <w:rsid w:val="001910A9"/>
    <w:rsid w:val="001B7AC1"/>
    <w:rsid w:val="00203349"/>
    <w:rsid w:val="002644FD"/>
    <w:rsid w:val="00374B98"/>
    <w:rsid w:val="0048489B"/>
    <w:rsid w:val="004B6086"/>
    <w:rsid w:val="004D0548"/>
    <w:rsid w:val="00510506"/>
    <w:rsid w:val="005924D8"/>
    <w:rsid w:val="0060189F"/>
    <w:rsid w:val="00616332"/>
    <w:rsid w:val="006F0824"/>
    <w:rsid w:val="007822AC"/>
    <w:rsid w:val="007A390F"/>
    <w:rsid w:val="008120F5"/>
    <w:rsid w:val="00816B52"/>
    <w:rsid w:val="00821616"/>
    <w:rsid w:val="00953C9A"/>
    <w:rsid w:val="009D1503"/>
    <w:rsid w:val="00A20CE6"/>
    <w:rsid w:val="00A95D44"/>
    <w:rsid w:val="00AC52E4"/>
    <w:rsid w:val="00BF2288"/>
    <w:rsid w:val="00CF69E6"/>
    <w:rsid w:val="00D83983"/>
    <w:rsid w:val="00DA11CC"/>
    <w:rsid w:val="00DD610C"/>
    <w:rsid w:val="00ED753A"/>
    <w:rsid w:val="00F16669"/>
    <w:rsid w:val="00F3377B"/>
    <w:rsid w:val="00FA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4A0"/>
  </w:style>
  <w:style w:type="paragraph" w:styleId="Nagwek1">
    <w:name w:val="heading 1"/>
    <w:basedOn w:val="Normalny"/>
    <w:link w:val="Nagwek1Znak"/>
    <w:uiPriority w:val="9"/>
    <w:qFormat/>
    <w:rsid w:val="005924D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34A0"/>
  </w:style>
  <w:style w:type="paragraph" w:styleId="Nagwek">
    <w:name w:val="header"/>
    <w:basedOn w:val="Standard"/>
    <w:next w:val="Textbody"/>
    <w:rsid w:val="000734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734A0"/>
    <w:pPr>
      <w:spacing w:after="120"/>
    </w:pPr>
  </w:style>
  <w:style w:type="paragraph" w:styleId="Lista">
    <w:name w:val="List"/>
    <w:basedOn w:val="Textbody"/>
    <w:rsid w:val="000734A0"/>
  </w:style>
  <w:style w:type="paragraph" w:styleId="Legenda">
    <w:name w:val="caption"/>
    <w:basedOn w:val="Standard"/>
    <w:rsid w:val="000734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734A0"/>
    <w:pPr>
      <w:suppressLineNumbers/>
    </w:pPr>
  </w:style>
  <w:style w:type="paragraph" w:customStyle="1" w:styleId="TableContents">
    <w:name w:val="Table Contents"/>
    <w:basedOn w:val="Standard"/>
    <w:rsid w:val="000734A0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5924D8"/>
    <w:rPr>
      <w:rFonts w:eastAsia="Times New Roman" w:cs="Times New Roman"/>
      <w:b/>
      <w:bCs/>
      <w:kern w:val="36"/>
      <w:sz w:val="48"/>
      <w:szCs w:val="48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Kulesza</dc:creator>
  <cp:lastModifiedBy>PROHAUS</cp:lastModifiedBy>
  <cp:revision>21</cp:revision>
  <cp:lastPrinted>2018-09-26T13:29:00Z</cp:lastPrinted>
  <dcterms:created xsi:type="dcterms:W3CDTF">2018-05-11T09:37:00Z</dcterms:created>
  <dcterms:modified xsi:type="dcterms:W3CDTF">2019-01-21T09:01:00Z</dcterms:modified>
</cp:coreProperties>
</file>